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EB46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0F38AC" wp14:editId="1DFE0E94">
            <wp:simplePos x="0" y="0"/>
            <wp:positionH relativeFrom="column">
              <wp:posOffset>2075179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6C3D4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PREFEITURA MUNICIPAL DE RIBEIRÃO CORRENTE</w:t>
      </w:r>
    </w:p>
    <w:p w14:paraId="10A38F55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DEPARTAMENTO DE EDUCAÇÃO</w:t>
      </w:r>
    </w:p>
    <w:p w14:paraId="6DBE7855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E.M.E.B. ”JORNALISTA GRANDUQUE JOSÉ”</w:t>
      </w:r>
    </w:p>
    <w:p w14:paraId="3F1B4785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Rua Marechal Deodoro, 815, centro – Ribeirão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Corrente-SP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- CEP: 14.445-000 </w:t>
      </w:r>
    </w:p>
    <w:p w14:paraId="14938FDD" w14:textId="77777777" w:rsidR="00980590" w:rsidRDefault="004E59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Fone: (16) 3749.1017</w:t>
      </w:r>
    </w:p>
    <w:p w14:paraId="7C02BCE4" w14:textId="77777777" w:rsidR="00980590" w:rsidRDefault="004E59C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Ato de Criação: Lei Municipal Nº 986, de 20 de março de 2008.</w:t>
      </w:r>
    </w:p>
    <w:p w14:paraId="10156C18" w14:textId="77777777" w:rsidR="00980590" w:rsidRDefault="004E59C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</w:p>
    <w:p w14:paraId="20E09289" w14:textId="77777777" w:rsidR="00980590" w:rsidRDefault="004E59C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Plano de </w:t>
      </w:r>
      <w:proofErr w:type="gramStart"/>
      <w:r>
        <w:rPr>
          <w:rFonts w:ascii="Arial" w:eastAsia="Arial" w:hAnsi="Arial" w:cs="Arial"/>
          <w:b/>
        </w:rPr>
        <w:t>Trabalho  das</w:t>
      </w:r>
      <w:proofErr w:type="gramEnd"/>
      <w:r>
        <w:rPr>
          <w:rFonts w:ascii="Arial" w:eastAsia="Arial" w:hAnsi="Arial" w:cs="Arial"/>
          <w:b/>
        </w:rPr>
        <w:t xml:space="preserve"> Atividades Remotas– 3° Bimestre – Período Pandemia Covid 19 - 2020</w:t>
      </w:r>
    </w:p>
    <w:p w14:paraId="626265FD" w14:textId="77777777" w:rsidR="00980590" w:rsidRDefault="00980590">
      <w:pPr>
        <w:jc w:val="center"/>
        <w:rPr>
          <w:rFonts w:ascii="Arial" w:eastAsia="Arial" w:hAnsi="Arial" w:cs="Arial"/>
          <w:b/>
        </w:rPr>
      </w:pPr>
    </w:p>
    <w:p w14:paraId="73EF7B0A" w14:textId="77777777" w:rsidR="00980590" w:rsidRDefault="004E59C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Disciplina: Artes   </w:t>
      </w:r>
      <w:r>
        <w:rPr>
          <w:rFonts w:ascii="Arial" w:eastAsia="Arial" w:hAnsi="Arial" w:cs="Arial"/>
          <w:b/>
        </w:rPr>
        <w:tab/>
        <w:t xml:space="preserve">                                                    </w:t>
      </w:r>
    </w:p>
    <w:p w14:paraId="4550308F" w14:textId="77777777" w:rsidR="00980590" w:rsidRDefault="004E59C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Professor: Romulo</w:t>
      </w:r>
    </w:p>
    <w:p w14:paraId="3063B697" w14:textId="77777777" w:rsidR="00980590" w:rsidRDefault="00980590">
      <w:pPr>
        <w:rPr>
          <w:rFonts w:ascii="Arial" w:eastAsia="Arial" w:hAnsi="Arial" w:cs="Arial"/>
        </w:rPr>
      </w:pPr>
    </w:p>
    <w:tbl>
      <w:tblPr>
        <w:tblStyle w:val="a"/>
        <w:tblW w:w="15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304"/>
        <w:gridCol w:w="4324"/>
        <w:gridCol w:w="4827"/>
      </w:tblGrid>
      <w:tr w:rsidR="00980590" w14:paraId="6E6E9F60" w14:textId="77777777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7C60941F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1F5E3A" w14:textId="77777777" w:rsidR="00980590" w:rsidRDefault="004E59C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9° ANO  A – B - C</w:t>
            </w:r>
          </w:p>
        </w:tc>
      </w:tr>
      <w:tr w:rsidR="00980590" w14:paraId="793983F2" w14:textId="77777777">
        <w:trPr>
          <w:trHeight w:val="636"/>
        </w:trPr>
        <w:tc>
          <w:tcPr>
            <w:tcW w:w="2013" w:type="dxa"/>
            <w:tcBorders>
              <w:bottom w:val="single" w:sz="4" w:space="0" w:color="000000"/>
            </w:tcBorders>
            <w:shd w:val="clear" w:color="auto" w:fill="auto"/>
          </w:tcPr>
          <w:p w14:paraId="24E50A95" w14:textId="77777777" w:rsidR="00980590" w:rsidRDefault="004E59C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LINGUAGEM</w:t>
            </w:r>
          </w:p>
        </w:tc>
        <w:tc>
          <w:tcPr>
            <w:tcW w:w="4304" w:type="dxa"/>
            <w:tcBorders>
              <w:bottom w:val="single" w:sz="4" w:space="0" w:color="000000"/>
            </w:tcBorders>
            <w:shd w:val="clear" w:color="auto" w:fill="auto"/>
          </w:tcPr>
          <w:p w14:paraId="01D3AE67" w14:textId="77777777" w:rsidR="00980590" w:rsidRDefault="004E59C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OBJETO DE CONHECIMENTO</w:t>
            </w:r>
          </w:p>
        </w:tc>
        <w:tc>
          <w:tcPr>
            <w:tcW w:w="4324" w:type="dxa"/>
            <w:tcBorders>
              <w:bottom w:val="single" w:sz="4" w:space="0" w:color="000000"/>
            </w:tcBorders>
            <w:shd w:val="clear" w:color="auto" w:fill="auto"/>
          </w:tcPr>
          <w:p w14:paraId="30D668B4" w14:textId="77777777" w:rsidR="00980590" w:rsidRDefault="004E59C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HABILIDADES</w:t>
            </w:r>
          </w:p>
          <w:p w14:paraId="2C7B9F94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000000"/>
            </w:tcBorders>
            <w:shd w:val="clear" w:color="auto" w:fill="auto"/>
          </w:tcPr>
          <w:p w14:paraId="1DA5C79C" w14:textId="77777777" w:rsidR="00980590" w:rsidRDefault="004E59C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</w:t>
            </w:r>
          </w:p>
          <w:p w14:paraId="7BE77326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80590" w14:paraId="685E5E00" w14:textId="77777777" w:rsidTr="00B0018E">
        <w:trPr>
          <w:trHeight w:val="132"/>
        </w:trPr>
        <w:tc>
          <w:tcPr>
            <w:tcW w:w="2013" w:type="dxa"/>
            <w:vMerge w:val="restart"/>
            <w:shd w:val="clear" w:color="auto" w:fill="auto"/>
          </w:tcPr>
          <w:p w14:paraId="2E87C098" w14:textId="77777777" w:rsidR="00980590" w:rsidRDefault="00980590" w:rsidP="00B0018E">
            <w:pPr>
              <w:spacing w:before="120"/>
              <w:rPr>
                <w:rFonts w:ascii="Arial" w:eastAsia="Arial" w:hAnsi="Arial" w:cs="Arial"/>
                <w:b/>
              </w:rPr>
            </w:pPr>
          </w:p>
          <w:p w14:paraId="28F44D6E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Relação com vida</w:t>
            </w:r>
          </w:p>
          <w:p w14:paraId="3F4B3001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Arte e estranhamento</w:t>
            </w:r>
          </w:p>
          <w:p w14:paraId="427D754C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Arte e esperança</w:t>
            </w:r>
          </w:p>
          <w:p w14:paraId="6209C3C4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Experimentação com arte visual</w:t>
            </w:r>
          </w:p>
          <w:p w14:paraId="2BA82A45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Debate</w:t>
            </w:r>
          </w:p>
          <w:p w14:paraId="6D6A5A67" w14:textId="77777777" w:rsidR="00980590" w:rsidRDefault="004E59CD" w:rsidP="00B0018E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- Registro</w:t>
            </w:r>
          </w:p>
          <w:p w14:paraId="241B0A3F" w14:textId="77777777" w:rsidR="00980590" w:rsidRDefault="00980590" w:rsidP="00B0018E">
            <w:pPr>
              <w:spacing w:before="120"/>
              <w:rPr>
                <w:rFonts w:ascii="Arial" w:eastAsia="Arial" w:hAnsi="Arial" w:cs="Arial"/>
              </w:rPr>
            </w:pPr>
          </w:p>
          <w:p w14:paraId="3C64CADC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01C727B4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504AC655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5FA78F95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3A3C3CC4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33F40BC9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3474FD08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071BDBAD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52C71F10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3BFF90E3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566639C4" w14:textId="77777777" w:rsidR="00B0018E" w:rsidRDefault="00B0018E" w:rsidP="00B0018E">
            <w:pPr>
              <w:spacing w:before="120"/>
              <w:rPr>
                <w:rFonts w:ascii="Arial" w:eastAsia="Arial" w:hAnsi="Arial" w:cs="Arial"/>
              </w:rPr>
            </w:pPr>
          </w:p>
          <w:p w14:paraId="2AC30439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-Teatro do absurdo</w:t>
            </w:r>
          </w:p>
          <w:p w14:paraId="1685C764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-Estranhamento</w:t>
            </w:r>
          </w:p>
          <w:p w14:paraId="253F0226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-Incomunicabilidade, </w:t>
            </w:r>
            <w:proofErr w:type="spellStart"/>
            <w:r>
              <w:rPr>
                <w:rFonts w:ascii="Arial" w:eastAsia="Arial" w:hAnsi="Arial" w:cs="Arial"/>
              </w:rPr>
              <w:t>anti-heroismo</w:t>
            </w:r>
            <w:proofErr w:type="spellEnd"/>
            <w:r>
              <w:rPr>
                <w:rFonts w:ascii="Arial" w:eastAsia="Arial" w:hAnsi="Arial" w:cs="Arial"/>
              </w:rPr>
              <w:t xml:space="preserve">, pausas e silêncios.  </w:t>
            </w:r>
          </w:p>
          <w:p w14:paraId="7D4235D5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-Leitura dramatizada</w:t>
            </w:r>
          </w:p>
          <w:p w14:paraId="701817E6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Historia</w:t>
            </w:r>
            <w:proofErr w:type="spellEnd"/>
            <w:r>
              <w:rPr>
                <w:rFonts w:ascii="Arial" w:eastAsia="Arial" w:hAnsi="Arial" w:cs="Arial"/>
              </w:rPr>
              <w:t xml:space="preserve"> do teatro do século XX- teatro expressionista, futurista, épico.</w:t>
            </w:r>
          </w:p>
          <w:p w14:paraId="6759C591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-Modernismo</w:t>
            </w:r>
          </w:p>
          <w:p w14:paraId="79FD44FB" w14:textId="77777777" w:rsidR="00980590" w:rsidRDefault="004E59CD" w:rsidP="00B0018E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-Teatro e tecnologia.</w:t>
            </w:r>
          </w:p>
          <w:p w14:paraId="044C5450" w14:textId="77777777" w:rsidR="00980590" w:rsidRDefault="00980590" w:rsidP="00B0018E">
            <w:pPr>
              <w:spacing w:before="120"/>
              <w:rPr>
                <w:rFonts w:ascii="Arial" w:eastAsia="Arial" w:hAnsi="Arial" w:cs="Arial"/>
              </w:rPr>
            </w:pPr>
          </w:p>
          <w:p w14:paraId="7F4B2FBD" w14:textId="77777777" w:rsidR="00980590" w:rsidRDefault="00980590" w:rsidP="00B0018E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4324" w:type="dxa"/>
            <w:vMerge w:val="restart"/>
            <w:shd w:val="clear" w:color="auto" w:fill="auto"/>
          </w:tcPr>
          <w:p w14:paraId="02736C16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063660" w14:textId="77777777" w:rsidR="00980590" w:rsidRDefault="00980590">
            <w:pPr>
              <w:rPr>
                <w:rFonts w:ascii="Arial" w:eastAsia="Arial" w:hAnsi="Arial" w:cs="Arial"/>
                <w:b/>
              </w:rPr>
            </w:pPr>
          </w:p>
          <w:p w14:paraId="0660C511" w14:textId="77777777" w:rsidR="00980590" w:rsidRDefault="004E59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(EF69AR06) </w:t>
            </w:r>
            <w:r>
              <w:rPr>
                <w:rFonts w:ascii="Arial" w:eastAsia="Arial" w:hAnsi="Arial" w:cs="Arial"/>
              </w:rPr>
              <w:t xml:space="preserve">Desenvolver processos de criação em artes visuais, com base em temas ou interesses artísticos, de modo individual, coletivo e colaborativo, fazendo uso de materiais, instrumentos e recursos convencionais, alternativos e digitais. </w:t>
            </w:r>
          </w:p>
          <w:p w14:paraId="4974CC88" w14:textId="77777777" w:rsidR="00980590" w:rsidRDefault="00980590">
            <w:pPr>
              <w:rPr>
                <w:rFonts w:ascii="Arial" w:eastAsia="Arial" w:hAnsi="Arial" w:cs="Arial"/>
              </w:rPr>
            </w:pPr>
          </w:p>
          <w:p w14:paraId="20D74F74" w14:textId="77777777" w:rsidR="00980590" w:rsidRDefault="004E59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(EF69AR32) </w:t>
            </w:r>
            <w:r>
              <w:rPr>
                <w:rFonts w:ascii="Arial" w:eastAsia="Arial" w:hAnsi="Arial" w:cs="Arial"/>
              </w:rPr>
              <w:t xml:space="preserve">Analisar e explorar, em projetos temáticos, as relações processuais entre diversas linguagens artísticas. </w:t>
            </w:r>
          </w:p>
          <w:p w14:paraId="7F0FEB01" w14:textId="77777777" w:rsidR="00980590" w:rsidRDefault="00980590" w:rsidP="00B0018E">
            <w:pPr>
              <w:rPr>
                <w:rFonts w:ascii="Arial" w:eastAsia="Arial" w:hAnsi="Arial" w:cs="Arial"/>
                <w:b/>
              </w:rPr>
            </w:pPr>
          </w:p>
          <w:p w14:paraId="20B78BB6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7792D2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4843A0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5739F3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56FD89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E495DF1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A5B2FB" w14:textId="77777777" w:rsidR="00980590" w:rsidRDefault="00980590">
            <w:pPr>
              <w:rPr>
                <w:rFonts w:ascii="Arial" w:eastAsia="Arial" w:hAnsi="Arial" w:cs="Arial"/>
                <w:b/>
              </w:rPr>
            </w:pPr>
          </w:p>
          <w:p w14:paraId="32D00527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716264F5" w14:textId="77777777" w:rsidR="00B0018E" w:rsidRDefault="00B0018E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</w:p>
          <w:p w14:paraId="66C80942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-Escultura social </w:t>
            </w:r>
          </w:p>
          <w:p w14:paraId="2318055E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 ampliada</w:t>
            </w:r>
          </w:p>
          <w:p w14:paraId="6B929933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-Criação e produção de </w:t>
            </w:r>
            <w:proofErr w:type="gramStart"/>
            <w:r>
              <w:rPr>
                <w:rFonts w:ascii="Arial" w:eastAsia="Arial" w:hAnsi="Arial" w:cs="Arial"/>
              </w:rPr>
              <w:t>ação  artística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14:paraId="720C2040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-Pesquisas</w:t>
            </w:r>
          </w:p>
          <w:p w14:paraId="563E38A6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-Registros.</w:t>
            </w:r>
          </w:p>
          <w:p w14:paraId="2C102CD2" w14:textId="77777777" w:rsidR="00980590" w:rsidRDefault="004E59CD" w:rsidP="00B0018E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-Propondo Atividades para estudo em casa através dos grupos de </w:t>
            </w:r>
            <w:proofErr w:type="spellStart"/>
            <w:r>
              <w:rPr>
                <w:rFonts w:ascii="Arial" w:eastAsia="Arial" w:hAnsi="Arial" w:cs="Arial"/>
              </w:rPr>
              <w:t>whatzapp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03943914" w14:textId="77777777" w:rsidR="00980590" w:rsidRDefault="00980590" w:rsidP="00B0018E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80590" w14:paraId="4E278E11" w14:textId="77777777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07490683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178B8145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5DEAF7F3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1A3714D9" w14:textId="77777777" w:rsidR="00980590" w:rsidRDefault="00980590" w:rsidP="00B0018E">
            <w:pPr>
              <w:tabs>
                <w:tab w:val="center" w:pos="4419"/>
                <w:tab w:val="right" w:pos="8838"/>
              </w:tabs>
              <w:spacing w:before="120"/>
              <w:jc w:val="center"/>
              <w:rPr>
                <w:b/>
              </w:rPr>
            </w:pPr>
          </w:p>
        </w:tc>
      </w:tr>
      <w:tr w:rsidR="00980590" w14:paraId="4A91FEF8" w14:textId="77777777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5E81F5B8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3ABC81FD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6CD3A132" w14:textId="77777777" w:rsidR="00980590" w:rsidRDefault="0098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0DDBF6A6" w14:textId="77777777" w:rsidR="00980590" w:rsidRDefault="00980590"/>
        </w:tc>
      </w:tr>
      <w:tr w:rsidR="00980590" w14:paraId="6199082E" w14:textId="77777777" w:rsidTr="00B0018E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5DEF4091" w14:textId="77777777" w:rsidR="00980590" w:rsidRDefault="004E59C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AVALIAÇÃO</w:t>
            </w:r>
          </w:p>
          <w:p w14:paraId="3E8CD7AA" w14:textId="77777777" w:rsidR="00B0018E" w:rsidRDefault="00B0018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3A5832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Observação dos registros nos códigos verbais e não verbais para saber das apropriações, avanços e dificuldades dos alunos sobre os saberes;</w:t>
            </w:r>
          </w:p>
          <w:p w14:paraId="25563BED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Aulas expositivas e dialogadas;</w:t>
            </w:r>
          </w:p>
          <w:p w14:paraId="7845AAB1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Trabalhos diversos (individuais e em grupos)</w:t>
            </w:r>
          </w:p>
          <w:p w14:paraId="23B23FF7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-Analise de imagens;</w:t>
            </w:r>
          </w:p>
          <w:p w14:paraId="084C9D5B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-Intervenções.</w:t>
            </w:r>
          </w:p>
          <w:p w14:paraId="7E3D6F7E" w14:textId="77777777" w:rsidR="00980590" w:rsidRDefault="004E59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Avaliação escrita e contínua;</w:t>
            </w:r>
          </w:p>
          <w:p w14:paraId="15EB20E6" w14:textId="77777777" w:rsidR="00980590" w:rsidRDefault="004E59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Pesquisa; - Exercícios</w:t>
            </w:r>
          </w:p>
          <w:p w14:paraId="7859CF39" w14:textId="77777777" w:rsidR="00980590" w:rsidRDefault="009805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6FBC56" w14:textId="77777777" w:rsidR="00980590" w:rsidRDefault="00980590">
            <w:pPr>
              <w:jc w:val="both"/>
            </w:pPr>
          </w:p>
        </w:tc>
      </w:tr>
    </w:tbl>
    <w:p w14:paraId="46DBBDDA" w14:textId="21DD74AF" w:rsidR="00980590" w:rsidRDefault="009805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47D21745" w14:textId="61D386A9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0AE1DE02" w14:textId="160EB9B0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4DF648F0" w14:textId="7C58FB45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7CAC8F55" w14:textId="0303A718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3E2DF6E5" w14:textId="04658B5C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469FFC92" w14:textId="02A95711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357DDB7A" w14:textId="3859A8EC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62B228CB" w14:textId="67D3E363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46C73F88" w14:textId="64DD13D4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104E9A8A" w14:textId="328B508A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59D7EA6" w14:textId="261068D8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5E92E555" w14:textId="4474D6EE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51663543" w14:textId="59162C25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371544F5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13DA338D" wp14:editId="34F852EF">
            <wp:simplePos x="0" y="0"/>
            <wp:positionH relativeFrom="column">
              <wp:posOffset>2075179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034358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PREFEITURA MUNICIPAL DE RIBEIRÃO CORRENTE</w:t>
      </w:r>
    </w:p>
    <w:p w14:paraId="063B66BB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DEPARTAMENTO DE EDUCAÇÃO</w:t>
      </w:r>
    </w:p>
    <w:p w14:paraId="2FE0CCA8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E.M.E.B. ”JORNALISTA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GRANDUQUE JOSÉ”</w:t>
      </w:r>
    </w:p>
    <w:p w14:paraId="5E180FC3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Rua Marechal Deodoro, 815, centro – Ribeirão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Corrente-SP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- CEP: 14.445-000 </w:t>
      </w:r>
    </w:p>
    <w:p w14:paraId="5C2197A9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Fone: (16) 3749.1017</w:t>
      </w:r>
    </w:p>
    <w:p w14:paraId="0FC416D9" w14:textId="77777777" w:rsidR="006C3C7A" w:rsidRDefault="006C3C7A" w:rsidP="006C3C7A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Ato de Criação: Lei Municipal Nº 986, de 20 de março de 2008.</w:t>
      </w:r>
    </w:p>
    <w:p w14:paraId="70AD3E3F" w14:textId="77777777" w:rsidR="006C3C7A" w:rsidRDefault="006C3C7A" w:rsidP="006C3C7A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</w:p>
    <w:p w14:paraId="4139F8AA" w14:textId="77777777" w:rsidR="006C3C7A" w:rsidRDefault="006C3C7A" w:rsidP="006C3C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Plano de </w:t>
      </w:r>
      <w:proofErr w:type="gramStart"/>
      <w:r>
        <w:rPr>
          <w:rFonts w:ascii="Arial" w:eastAsia="Arial" w:hAnsi="Arial" w:cs="Arial"/>
          <w:b/>
        </w:rPr>
        <w:t>Trabalho  das</w:t>
      </w:r>
      <w:proofErr w:type="gramEnd"/>
      <w:r>
        <w:rPr>
          <w:rFonts w:ascii="Arial" w:eastAsia="Arial" w:hAnsi="Arial" w:cs="Arial"/>
          <w:b/>
        </w:rPr>
        <w:t xml:space="preserve"> Atividades Remotas– 4° Bimestre – Período Pandemia Covid 19 - 2020</w:t>
      </w:r>
    </w:p>
    <w:p w14:paraId="68055C4F" w14:textId="77777777" w:rsidR="006C3C7A" w:rsidRDefault="006C3C7A" w:rsidP="006C3C7A">
      <w:pPr>
        <w:jc w:val="center"/>
        <w:rPr>
          <w:rFonts w:ascii="Arial" w:eastAsia="Arial" w:hAnsi="Arial" w:cs="Arial"/>
          <w:b/>
        </w:rPr>
      </w:pPr>
    </w:p>
    <w:p w14:paraId="30B338A3" w14:textId="77777777" w:rsidR="006C3C7A" w:rsidRDefault="006C3C7A" w:rsidP="006C3C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Disciplina:   Artes</w:t>
      </w:r>
      <w:r>
        <w:rPr>
          <w:rFonts w:ascii="Arial" w:eastAsia="Arial" w:hAnsi="Arial" w:cs="Arial"/>
          <w:b/>
        </w:rPr>
        <w:tab/>
        <w:t xml:space="preserve">                                                     </w:t>
      </w:r>
    </w:p>
    <w:p w14:paraId="66909B4E" w14:textId="77777777" w:rsidR="006C3C7A" w:rsidRDefault="006C3C7A" w:rsidP="006C3C7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Professor: Romulo</w:t>
      </w:r>
    </w:p>
    <w:p w14:paraId="54A2F439" w14:textId="77777777" w:rsidR="006C3C7A" w:rsidRDefault="006C3C7A" w:rsidP="006C3C7A">
      <w:pPr>
        <w:rPr>
          <w:rFonts w:ascii="Arial" w:eastAsia="Arial" w:hAnsi="Arial" w:cs="Arial"/>
        </w:rPr>
      </w:pPr>
    </w:p>
    <w:tbl>
      <w:tblPr>
        <w:tblStyle w:val="a"/>
        <w:tblW w:w="15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304"/>
        <w:gridCol w:w="4324"/>
        <w:gridCol w:w="4827"/>
      </w:tblGrid>
      <w:tr w:rsidR="006C3C7A" w14:paraId="79BABAAD" w14:textId="77777777" w:rsidTr="008509A2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0A801656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EE59CBC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ANO  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– B - C</w:t>
            </w:r>
          </w:p>
        </w:tc>
      </w:tr>
      <w:tr w:rsidR="006C3C7A" w14:paraId="3E760576" w14:textId="77777777" w:rsidTr="008509A2">
        <w:trPr>
          <w:trHeight w:val="636"/>
        </w:trPr>
        <w:tc>
          <w:tcPr>
            <w:tcW w:w="2013" w:type="dxa"/>
            <w:tcBorders>
              <w:bottom w:val="single" w:sz="4" w:space="0" w:color="000000"/>
            </w:tcBorders>
            <w:shd w:val="clear" w:color="auto" w:fill="auto"/>
          </w:tcPr>
          <w:p w14:paraId="0B986BB9" w14:textId="77777777" w:rsidR="006C3C7A" w:rsidRDefault="006C3C7A" w:rsidP="008509A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LINGUAGEM</w:t>
            </w:r>
          </w:p>
        </w:tc>
        <w:tc>
          <w:tcPr>
            <w:tcW w:w="4304" w:type="dxa"/>
            <w:tcBorders>
              <w:bottom w:val="single" w:sz="4" w:space="0" w:color="000000"/>
            </w:tcBorders>
            <w:shd w:val="clear" w:color="auto" w:fill="auto"/>
          </w:tcPr>
          <w:p w14:paraId="716948D5" w14:textId="77777777" w:rsidR="006C3C7A" w:rsidRDefault="006C3C7A" w:rsidP="008509A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OBJETO DE CONHECIMENTO</w:t>
            </w:r>
          </w:p>
        </w:tc>
        <w:tc>
          <w:tcPr>
            <w:tcW w:w="4324" w:type="dxa"/>
            <w:tcBorders>
              <w:bottom w:val="single" w:sz="4" w:space="0" w:color="000000"/>
            </w:tcBorders>
            <w:shd w:val="clear" w:color="auto" w:fill="auto"/>
          </w:tcPr>
          <w:p w14:paraId="6F1C0F28" w14:textId="77777777" w:rsidR="006C3C7A" w:rsidRDefault="006C3C7A" w:rsidP="008509A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HABILIDADES</w:t>
            </w:r>
          </w:p>
          <w:p w14:paraId="227E746F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000000"/>
            </w:tcBorders>
            <w:shd w:val="clear" w:color="auto" w:fill="auto"/>
          </w:tcPr>
          <w:p w14:paraId="68458663" w14:textId="77777777" w:rsidR="006C3C7A" w:rsidRDefault="006C3C7A" w:rsidP="008509A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</w:t>
            </w:r>
          </w:p>
          <w:p w14:paraId="4E41696B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C3C7A" w14:paraId="5606E1CD" w14:textId="77777777" w:rsidTr="008509A2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50BC66AB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66BB900D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Experimentação com arte visual</w:t>
            </w:r>
          </w:p>
          <w:p w14:paraId="44922C12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Debate</w:t>
            </w:r>
          </w:p>
          <w:p w14:paraId="36B19737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Registro</w:t>
            </w:r>
          </w:p>
          <w:p w14:paraId="5602E94D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Relação com </w:t>
            </w:r>
          </w:p>
          <w:p w14:paraId="48BD2463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Vida. </w:t>
            </w:r>
          </w:p>
          <w:p w14:paraId="1B29B5A5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</w:p>
          <w:p w14:paraId="2A2A3FF4" w14:textId="77777777" w:rsidR="006C3C7A" w:rsidRDefault="006C3C7A" w:rsidP="008509A2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-Analisar os elementos construtivos das artes visuais </w:t>
            </w:r>
          </w:p>
          <w:p w14:paraId="31E43248" w14:textId="77777777" w:rsidR="006C3C7A" w:rsidRDefault="006C3C7A" w:rsidP="008509A2">
            <w:pPr>
              <w:spacing w:before="120"/>
              <w:rPr>
                <w:rFonts w:ascii="Arial" w:eastAsia="Arial" w:hAnsi="Arial" w:cs="Arial"/>
                <w:b/>
              </w:rPr>
            </w:pPr>
          </w:p>
          <w:p w14:paraId="1A69C84E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67360B23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1F561D67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45B2AA2C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723724D6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488D1130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66D94A8F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390E2DE9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700414F0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67A43E76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14:paraId="22FD17B3" w14:textId="77777777" w:rsidR="006C3C7A" w:rsidRDefault="006C3C7A" w:rsidP="008509A2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6282F7E8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</w:p>
          <w:p w14:paraId="556D5CDE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Exercícios de arte visual</w:t>
            </w:r>
          </w:p>
          <w:p w14:paraId="5F908577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Criação, produção, registro e exposição.</w:t>
            </w:r>
          </w:p>
          <w:p w14:paraId="465D17BF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Texto crítico</w:t>
            </w:r>
          </w:p>
          <w:p w14:paraId="7C64DB57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Pesquisas </w:t>
            </w:r>
          </w:p>
          <w:p w14:paraId="443F9A75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</w:t>
            </w:r>
          </w:p>
          <w:p w14:paraId="57154C1A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Visita virtual em museu</w:t>
            </w:r>
          </w:p>
        </w:tc>
        <w:tc>
          <w:tcPr>
            <w:tcW w:w="4324" w:type="dxa"/>
            <w:vMerge w:val="restart"/>
            <w:shd w:val="clear" w:color="auto" w:fill="auto"/>
          </w:tcPr>
          <w:p w14:paraId="671553DD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3F3DFF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3A2B03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(EF69AR01) </w:t>
            </w:r>
            <w:r>
              <w:rPr>
                <w:rFonts w:ascii="Arial" w:eastAsia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6B9107F3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</w:p>
          <w:p w14:paraId="35EAEAD7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(EF69AR02) </w:t>
            </w:r>
            <w:r>
              <w:rPr>
                <w:rFonts w:ascii="Arial" w:eastAsia="Arial" w:hAnsi="Arial" w:cs="Arial"/>
              </w:rPr>
              <w:t>Pesquisar e analisar diferentes estilos visuais, contextualizando no tempo e no espaço.</w:t>
            </w:r>
          </w:p>
          <w:p w14:paraId="104013CC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</w:p>
          <w:p w14:paraId="05443CD9" w14:textId="77777777" w:rsidR="006C3C7A" w:rsidRPr="002C4F0E" w:rsidRDefault="006C3C7A" w:rsidP="008509A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(EF69AR06) </w:t>
            </w:r>
            <w:r>
              <w:rPr>
                <w:rFonts w:ascii="Arial" w:eastAsia="Arial" w:hAnsi="Arial" w:cs="Arial"/>
              </w:rPr>
              <w:t>Desenvolver processos de criação em artes visuais, com base em temas ou interesses artísticos, de modo individual, coletivo e colaborativo, fazendo uso de materiais, instrumentos e recursos convencionais, alternativos e digitais.</w:t>
            </w: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25DF0C1A" w14:textId="77777777" w:rsidR="006C3C7A" w:rsidRDefault="006C3C7A" w:rsidP="008509A2">
            <w:pP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</w:rPr>
            </w:pPr>
          </w:p>
          <w:p w14:paraId="78E00EEB" w14:textId="77777777" w:rsidR="006C3C7A" w:rsidRDefault="006C3C7A" w:rsidP="008509A2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Arte ampliada</w:t>
            </w:r>
          </w:p>
          <w:p w14:paraId="46A94688" w14:textId="77777777" w:rsidR="006C3C7A" w:rsidRDefault="006C3C7A" w:rsidP="008509A2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-Criação e produção de </w:t>
            </w:r>
            <w:proofErr w:type="gramStart"/>
            <w:r>
              <w:rPr>
                <w:rFonts w:ascii="Arial" w:eastAsia="Arial" w:hAnsi="Arial" w:cs="Arial"/>
              </w:rPr>
              <w:t>ação  artística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14:paraId="67039E4E" w14:textId="77777777" w:rsidR="006C3C7A" w:rsidRDefault="006C3C7A" w:rsidP="008509A2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-Pesquisas</w:t>
            </w:r>
          </w:p>
          <w:p w14:paraId="10DCFA71" w14:textId="77777777" w:rsidR="006C3C7A" w:rsidRDefault="006C3C7A" w:rsidP="008509A2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-Registros.</w:t>
            </w:r>
          </w:p>
          <w:p w14:paraId="08808E4E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-Leitura dramatizada</w:t>
            </w:r>
          </w:p>
          <w:p w14:paraId="46E0043A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-Criação de texto dramático </w:t>
            </w:r>
          </w:p>
          <w:p w14:paraId="1B0F0043" w14:textId="77777777" w:rsidR="006C3C7A" w:rsidRDefault="006C3C7A" w:rsidP="008509A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-Propondo atividades para estudo em casa através dos grupos de </w:t>
            </w:r>
            <w:proofErr w:type="spellStart"/>
            <w:r>
              <w:rPr>
                <w:rFonts w:ascii="Arial" w:eastAsia="Arial" w:hAnsi="Arial" w:cs="Arial"/>
              </w:rPr>
              <w:t>whatsapp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989BFFD" w14:textId="77777777" w:rsidR="006C3C7A" w:rsidRDefault="006C3C7A" w:rsidP="008509A2">
            <w:pPr>
              <w:tabs>
                <w:tab w:val="center" w:pos="4419"/>
                <w:tab w:val="right" w:pos="8838"/>
              </w:tabs>
              <w:spacing w:before="120"/>
              <w:rPr>
                <w:rFonts w:ascii="Arial" w:eastAsia="Arial" w:hAnsi="Arial" w:cs="Arial"/>
              </w:rPr>
            </w:pPr>
          </w:p>
          <w:p w14:paraId="249728D9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C3C7A" w14:paraId="2619B531" w14:textId="77777777" w:rsidTr="008509A2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61114E90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6FFFC306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41E9BFC8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3F6F2636" w14:textId="77777777" w:rsidR="006C3C7A" w:rsidRDefault="006C3C7A" w:rsidP="008509A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6C3C7A" w14:paraId="23985224" w14:textId="77777777" w:rsidTr="008509A2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4348EEE5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600195B7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37D9751B" w14:textId="77777777" w:rsidR="006C3C7A" w:rsidRDefault="006C3C7A" w:rsidP="00850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2C6E6EAB" w14:textId="77777777" w:rsidR="006C3C7A" w:rsidRDefault="006C3C7A" w:rsidP="008509A2"/>
        </w:tc>
      </w:tr>
      <w:tr w:rsidR="006C3C7A" w14:paraId="0E832959" w14:textId="77777777" w:rsidTr="008509A2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2593F583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AVALIAÇÃO</w:t>
            </w:r>
          </w:p>
          <w:p w14:paraId="383E728A" w14:textId="77777777" w:rsidR="006C3C7A" w:rsidRDefault="006C3C7A" w:rsidP="008509A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BCEAB4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Observação dos registros nos códigos verbais e não verbais para saber das apropriações, avanços e dificuldades dos alunos sobre os saberes;</w:t>
            </w:r>
          </w:p>
          <w:p w14:paraId="4084DBAC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Aulas expositivas e dialogadas;</w:t>
            </w:r>
          </w:p>
          <w:p w14:paraId="43EC3EFC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Trabalhos diversos (individuais e em grupos)</w:t>
            </w:r>
          </w:p>
          <w:p w14:paraId="593919CB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-Analise de imagens;</w:t>
            </w:r>
          </w:p>
          <w:p w14:paraId="7E9F6F30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-Intervenções.</w:t>
            </w:r>
          </w:p>
          <w:p w14:paraId="45797A99" w14:textId="77777777" w:rsidR="006C3C7A" w:rsidRDefault="006C3C7A" w:rsidP="008509A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Avaliação escrita e contínua;</w:t>
            </w:r>
          </w:p>
          <w:p w14:paraId="60612AA7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Pesquisa; - Exercícios</w:t>
            </w:r>
          </w:p>
          <w:p w14:paraId="0AAE382A" w14:textId="77777777" w:rsidR="006C3C7A" w:rsidRDefault="006C3C7A" w:rsidP="008509A2">
            <w:pPr>
              <w:rPr>
                <w:rFonts w:ascii="Arial" w:eastAsia="Arial" w:hAnsi="Arial" w:cs="Arial"/>
                <w:b/>
              </w:rPr>
            </w:pPr>
          </w:p>
          <w:p w14:paraId="58AD6186" w14:textId="77777777" w:rsidR="006C3C7A" w:rsidRDefault="006C3C7A" w:rsidP="008509A2">
            <w:pPr>
              <w:jc w:val="both"/>
            </w:pPr>
          </w:p>
        </w:tc>
      </w:tr>
    </w:tbl>
    <w:p w14:paraId="58D602BD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533EA79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53B6E751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AD4F395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469156D9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50BD93C1" w14:textId="77777777" w:rsidR="006C3C7A" w:rsidRDefault="006C3C7A" w:rsidP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</w:pPr>
    </w:p>
    <w:p w14:paraId="42A87B5B" w14:textId="54912BD2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604B085B" w14:textId="398C6892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5A9476E3" w14:textId="0CA1D81B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37EC3E07" w14:textId="7D14718C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1455145A" w14:textId="77777777" w:rsidR="006C3C7A" w:rsidRDefault="006C3C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sectPr w:rsidR="006C3C7A" w:rsidSect="00B0018E">
      <w:pgSz w:w="16840" w:h="11907" w:orient="landscape"/>
      <w:pgMar w:top="737" w:right="680" w:bottom="1191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90"/>
    <w:rsid w:val="000C0D0B"/>
    <w:rsid w:val="004E59CD"/>
    <w:rsid w:val="006C3C7A"/>
    <w:rsid w:val="00980590"/>
    <w:rsid w:val="00B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692"/>
  <w15:docId w15:val="{6D7A9EE5-CB54-4E33-9080-87F23FF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0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Granduque</dc:creator>
  <cp:lastModifiedBy>User</cp:lastModifiedBy>
  <cp:revision>7</cp:revision>
  <cp:lastPrinted>2020-09-08T16:24:00Z</cp:lastPrinted>
  <dcterms:created xsi:type="dcterms:W3CDTF">2020-08-14T12:16:00Z</dcterms:created>
  <dcterms:modified xsi:type="dcterms:W3CDTF">2021-03-31T16:48:00Z</dcterms:modified>
</cp:coreProperties>
</file>